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FF" w:rsidRPr="001E7B31" w:rsidRDefault="002626FF" w:rsidP="001E7B31">
      <w:pPr>
        <w:pStyle w:val="NoSpacing"/>
        <w:jc w:val="center"/>
        <w:rPr>
          <w:b/>
          <w:sz w:val="28"/>
          <w:szCs w:val="28"/>
        </w:rPr>
      </w:pPr>
      <w:bookmarkStart w:id="0" w:name="_GoBack"/>
      <w:bookmarkEnd w:id="0"/>
      <w:r w:rsidRPr="001E7B31">
        <w:rPr>
          <w:b/>
          <w:sz w:val="28"/>
          <w:szCs w:val="28"/>
        </w:rPr>
        <w:t>Hawk Island Estates Property Owners Association, Inc.</w:t>
      </w:r>
    </w:p>
    <w:p w:rsidR="002626FF" w:rsidRPr="001E7B31" w:rsidRDefault="002626FF" w:rsidP="001E7B31">
      <w:pPr>
        <w:pStyle w:val="NoSpacing"/>
        <w:jc w:val="center"/>
        <w:rPr>
          <w:b/>
          <w:sz w:val="28"/>
          <w:szCs w:val="28"/>
        </w:rPr>
      </w:pPr>
      <w:r>
        <w:rPr>
          <w:b/>
          <w:sz w:val="28"/>
          <w:szCs w:val="28"/>
        </w:rPr>
        <w:t xml:space="preserve">Summary of </w:t>
      </w:r>
      <w:r w:rsidRPr="001E7B31">
        <w:rPr>
          <w:b/>
          <w:sz w:val="28"/>
          <w:szCs w:val="28"/>
        </w:rPr>
        <w:t>Annual Meeting Minutes</w:t>
      </w:r>
    </w:p>
    <w:p w:rsidR="002626FF" w:rsidRDefault="002626FF" w:rsidP="001E7B31">
      <w:pPr>
        <w:pStyle w:val="NoSpacing"/>
        <w:jc w:val="center"/>
        <w:rPr>
          <w:b/>
          <w:sz w:val="28"/>
          <w:szCs w:val="28"/>
        </w:rPr>
      </w:pPr>
      <w:r>
        <w:rPr>
          <w:b/>
          <w:sz w:val="28"/>
          <w:szCs w:val="28"/>
        </w:rPr>
        <w:t>November 1, 2014</w:t>
      </w:r>
    </w:p>
    <w:p w:rsidR="002626FF" w:rsidRDefault="002626FF" w:rsidP="001E7B31">
      <w:pPr>
        <w:pStyle w:val="NoSpacing"/>
        <w:jc w:val="center"/>
        <w:rPr>
          <w:b/>
          <w:sz w:val="28"/>
          <w:szCs w:val="28"/>
        </w:rPr>
      </w:pPr>
    </w:p>
    <w:p w:rsidR="002626FF" w:rsidRDefault="002626FF" w:rsidP="001E7B31">
      <w:pPr>
        <w:pStyle w:val="NoSpacing"/>
        <w:jc w:val="center"/>
        <w:rPr>
          <w:b/>
          <w:sz w:val="28"/>
          <w:szCs w:val="28"/>
        </w:rPr>
      </w:pPr>
    </w:p>
    <w:p w:rsidR="002626FF" w:rsidRDefault="002626FF" w:rsidP="001E7B31">
      <w:pPr>
        <w:pStyle w:val="NoSpacing"/>
        <w:rPr>
          <w:b/>
        </w:rPr>
      </w:pPr>
      <w:r w:rsidRPr="001E7B31">
        <w:rPr>
          <w:b/>
        </w:rPr>
        <w:t xml:space="preserve">The annual meeting of the Hawk Island </w:t>
      </w:r>
      <w:r>
        <w:rPr>
          <w:b/>
        </w:rPr>
        <w:t>Estates Property Owners Associa</w:t>
      </w:r>
      <w:r w:rsidRPr="001E7B31">
        <w:rPr>
          <w:b/>
        </w:rPr>
        <w:t>tion (HIEPOA) was held at 10</w:t>
      </w:r>
      <w:r>
        <w:rPr>
          <w:b/>
        </w:rPr>
        <w:t>:00 a.m. on Saturday, November 1, 2014</w:t>
      </w:r>
      <w:r w:rsidRPr="001E7B31">
        <w:rPr>
          <w:b/>
        </w:rPr>
        <w:t xml:space="preserve">, at the </w:t>
      </w:r>
      <w:proofErr w:type="gramStart"/>
      <w:r w:rsidRPr="001E7B31">
        <w:rPr>
          <w:b/>
        </w:rPr>
        <w:t>club house</w:t>
      </w:r>
      <w:proofErr w:type="gramEnd"/>
      <w:r w:rsidRPr="001E7B31">
        <w:rPr>
          <w:b/>
        </w:rPr>
        <w:t xml:space="preserve"> at Pelican Bay Condominiums</w:t>
      </w:r>
      <w:r>
        <w:rPr>
          <w:b/>
        </w:rPr>
        <w:t xml:space="preserve"> in Osage Beach, Missouri.   35 homeowners were represented through attendance or proxy and made the necessary quorum to conduct business. The meeting was called to order by the Association’s president, Tom </w:t>
      </w:r>
      <w:proofErr w:type="spellStart"/>
      <w:r>
        <w:rPr>
          <w:b/>
        </w:rPr>
        <w:t>Eckdahl</w:t>
      </w:r>
      <w:proofErr w:type="spellEnd"/>
      <w:r>
        <w:rPr>
          <w:b/>
        </w:rPr>
        <w:t>, at 10:00 a.m.</w:t>
      </w:r>
    </w:p>
    <w:p w:rsidR="002626FF" w:rsidRDefault="002626FF" w:rsidP="001E7B31">
      <w:pPr>
        <w:pStyle w:val="NoSpacing"/>
        <w:rPr>
          <w:b/>
        </w:rPr>
      </w:pPr>
    </w:p>
    <w:p w:rsidR="002626FF" w:rsidRDefault="002626FF" w:rsidP="001E7B31">
      <w:pPr>
        <w:pStyle w:val="NoSpacing"/>
      </w:pPr>
      <w:r w:rsidRPr="008C5B03">
        <w:t>All property owners in attendance introduced themselves</w:t>
      </w:r>
      <w:r>
        <w:t>.</w:t>
      </w:r>
    </w:p>
    <w:p w:rsidR="002626FF" w:rsidRDefault="002626FF" w:rsidP="001E7B31">
      <w:pPr>
        <w:pStyle w:val="NoSpacing"/>
      </w:pPr>
    </w:p>
    <w:p w:rsidR="002626FF" w:rsidRDefault="002626FF" w:rsidP="001E7B31">
      <w:pPr>
        <w:pStyle w:val="NoSpacing"/>
        <w:rPr>
          <w:b/>
          <w:u w:val="single"/>
        </w:rPr>
      </w:pPr>
      <w:r>
        <w:rPr>
          <w:b/>
          <w:u w:val="single"/>
        </w:rPr>
        <w:t>2013 Annual Meeting Minutes</w:t>
      </w:r>
    </w:p>
    <w:p w:rsidR="002626FF" w:rsidRDefault="002626FF" w:rsidP="001E7B31">
      <w:pPr>
        <w:pStyle w:val="NoSpacing"/>
        <w:rPr>
          <w:b/>
          <w:u w:val="single"/>
        </w:rPr>
      </w:pPr>
    </w:p>
    <w:p w:rsidR="002626FF" w:rsidRDefault="002626FF" w:rsidP="001E7B31">
      <w:pPr>
        <w:pStyle w:val="NoSpacing"/>
      </w:pPr>
      <w:r>
        <w:t xml:space="preserve">The first order of business was to approve the minutes of the 2013 annual meeting. </w:t>
      </w:r>
    </w:p>
    <w:p w:rsidR="002626FF" w:rsidRDefault="002626FF" w:rsidP="001E7B31">
      <w:pPr>
        <w:pStyle w:val="NoSpacing"/>
      </w:pPr>
    </w:p>
    <w:p w:rsidR="002626FF" w:rsidRDefault="002626FF" w:rsidP="001E7B31">
      <w:pPr>
        <w:pStyle w:val="NoSpacing"/>
        <w:rPr>
          <w:b/>
          <w:u w:val="single"/>
        </w:rPr>
      </w:pPr>
      <w:r>
        <w:rPr>
          <w:b/>
          <w:u w:val="single"/>
        </w:rPr>
        <w:t>Old Business:</w:t>
      </w:r>
    </w:p>
    <w:p w:rsidR="002626FF" w:rsidRDefault="002626FF" w:rsidP="001E7B31">
      <w:pPr>
        <w:pStyle w:val="NoSpacing"/>
        <w:rPr>
          <w:b/>
          <w:u w:val="single"/>
        </w:rPr>
      </w:pPr>
    </w:p>
    <w:p w:rsidR="002626FF" w:rsidRDefault="002626FF" w:rsidP="001E7B31">
      <w:pPr>
        <w:pStyle w:val="NoSpacing"/>
      </w:pPr>
      <w:r w:rsidRPr="0009799C">
        <w:rPr>
          <w:u w:val="single"/>
        </w:rPr>
        <w:t>Water and Sewer Update (Missouri Water Association &amp; Lake Area Waste Water Association</w:t>
      </w:r>
      <w:r>
        <w:t>):</w:t>
      </w:r>
    </w:p>
    <w:p w:rsidR="002626FF" w:rsidRDefault="002626FF" w:rsidP="001E7B31">
      <w:pPr>
        <w:pStyle w:val="NoSpacing"/>
      </w:pPr>
    </w:p>
    <w:p w:rsidR="002626FF" w:rsidRDefault="002626FF" w:rsidP="00E063A7">
      <w:pPr>
        <w:pStyle w:val="NoSpacing"/>
      </w:pPr>
      <w:r>
        <w:t xml:space="preserve">Tom </w:t>
      </w:r>
      <w:proofErr w:type="spellStart"/>
      <w:r>
        <w:t>Eckdahl</w:t>
      </w:r>
      <w:proofErr w:type="spellEnd"/>
      <w:r>
        <w:t xml:space="preserve">, president, reported water and sewer fees will remain the same for the coming </w:t>
      </w:r>
      <w:proofErr w:type="gramStart"/>
      <w:r>
        <w:t>2015 year</w:t>
      </w:r>
      <w:proofErr w:type="gramEnd"/>
      <w:r>
        <w:t>, but warned in the future there will likely be a price increase.  Both MWA &amp; LAWWA have held the same costs for 6 years.</w:t>
      </w:r>
    </w:p>
    <w:p w:rsidR="002626FF" w:rsidRDefault="002626FF" w:rsidP="00E063A7">
      <w:pPr>
        <w:pStyle w:val="NoSpacing"/>
      </w:pPr>
    </w:p>
    <w:p w:rsidR="002626FF" w:rsidRDefault="002626FF" w:rsidP="00E063A7">
      <w:pPr>
        <w:pStyle w:val="NoSpacing"/>
      </w:pPr>
      <w:r>
        <w:t xml:space="preserve">Tom reminded property owners that the water and sewer associations are responsible for maintenance and problems. Homeowners can call the 800 </w:t>
      </w:r>
      <w:proofErr w:type="gramStart"/>
      <w:r>
        <w:t>number</w:t>
      </w:r>
      <w:proofErr w:type="gramEnd"/>
      <w:r>
        <w:t xml:space="preserve"> on the front of the directory with any problems. </w:t>
      </w:r>
    </w:p>
    <w:p w:rsidR="002626FF" w:rsidRDefault="002626FF" w:rsidP="00E063A7">
      <w:pPr>
        <w:pStyle w:val="NoSpacing"/>
      </w:pPr>
    </w:p>
    <w:p w:rsidR="002626FF" w:rsidRDefault="002626FF" w:rsidP="003973A4">
      <w:pPr>
        <w:pStyle w:val="NoSpacing"/>
      </w:pPr>
      <w:r>
        <w:rPr>
          <w:u w:val="single"/>
        </w:rPr>
        <w:t xml:space="preserve">Leaf Removal:  </w:t>
      </w:r>
    </w:p>
    <w:p w:rsidR="002626FF" w:rsidRDefault="002626FF" w:rsidP="003973A4">
      <w:pPr>
        <w:pStyle w:val="NoSpacing"/>
      </w:pPr>
      <w:r>
        <w:t>As in previous years, homeowners are to contact Always Clean at 573-3465-2333 to arrange for them to clean property or pick up leaves piled up at the curb. They are also available for irrigation line blow (dry) out for winter.</w:t>
      </w:r>
    </w:p>
    <w:p w:rsidR="002626FF" w:rsidRDefault="002626FF" w:rsidP="003973A4">
      <w:pPr>
        <w:pStyle w:val="NoSpacing"/>
      </w:pPr>
    </w:p>
    <w:p w:rsidR="002626FF" w:rsidRDefault="002626FF" w:rsidP="003973A4">
      <w:pPr>
        <w:pStyle w:val="NoSpacing"/>
        <w:rPr>
          <w:u w:val="single"/>
        </w:rPr>
      </w:pPr>
      <w:r>
        <w:rPr>
          <w:u w:val="single"/>
        </w:rPr>
        <w:t>Cable TV/</w:t>
      </w:r>
      <w:r w:rsidRPr="00C422B8">
        <w:rPr>
          <w:u w:val="single"/>
        </w:rPr>
        <w:t>Internet</w:t>
      </w:r>
      <w:r>
        <w:rPr>
          <w:u w:val="single"/>
        </w:rPr>
        <w:t xml:space="preserve"> Update</w:t>
      </w:r>
      <w:r w:rsidRPr="00C422B8">
        <w:rPr>
          <w:u w:val="single"/>
        </w:rPr>
        <w:t>:</w:t>
      </w:r>
    </w:p>
    <w:p w:rsidR="002626FF" w:rsidRPr="00764562" w:rsidRDefault="002626FF" w:rsidP="003973A4">
      <w:pPr>
        <w:pStyle w:val="NoSpacing"/>
      </w:pPr>
      <w:r>
        <w:t xml:space="preserve">Board member Mark Tinges reported on HIEPOA intent to terminate </w:t>
      </w:r>
      <w:proofErr w:type="spellStart"/>
      <w:r>
        <w:t>LakeCable</w:t>
      </w:r>
      <w:proofErr w:type="spellEnd"/>
      <w:r>
        <w:t xml:space="preserve"> contract. There are a lot of concerns for a replacement vendor. Mark suggested in the future, homeowners find and use </w:t>
      </w:r>
      <w:proofErr w:type="gramStart"/>
      <w:r>
        <w:t>vendors</w:t>
      </w:r>
      <w:proofErr w:type="gramEnd"/>
      <w:r>
        <w:t xml:space="preserve"> specific to their own needs, </w:t>
      </w:r>
      <w:proofErr w:type="spellStart"/>
      <w:r>
        <w:t>ie</w:t>
      </w:r>
      <w:proofErr w:type="spellEnd"/>
      <w:r>
        <w:t xml:space="preserve"> Dish Networks, </w:t>
      </w:r>
      <w:proofErr w:type="spellStart"/>
      <w:r>
        <w:t>Directv</w:t>
      </w:r>
      <w:proofErr w:type="spellEnd"/>
      <w:r>
        <w:t xml:space="preserve">, AT&amp;T or Verizon.  This was not a popular solution. Homeowners expressed the need for the board to stay involved in the TV &amp; </w:t>
      </w:r>
      <w:proofErr w:type="gramStart"/>
      <w:r>
        <w:t>internet</w:t>
      </w:r>
      <w:proofErr w:type="gramEnd"/>
      <w:r>
        <w:t xml:space="preserve"> service to HIEPOA. Individual owners have contacted Charter. Charter will not enter subdivision with </w:t>
      </w:r>
      <w:proofErr w:type="spellStart"/>
      <w:r>
        <w:t>LakeCable</w:t>
      </w:r>
      <w:proofErr w:type="spellEnd"/>
      <w:r>
        <w:t xml:space="preserve"> contract in place.  Motion to terminate </w:t>
      </w:r>
      <w:proofErr w:type="spellStart"/>
      <w:r>
        <w:t>LakeCable</w:t>
      </w:r>
      <w:proofErr w:type="spellEnd"/>
      <w:r>
        <w:t xml:space="preserve"> contract in April at end of term was passed by unanimous vote. As directed, Telecom activities for new services will continue by the board and committee.</w:t>
      </w:r>
    </w:p>
    <w:p w:rsidR="002626FF" w:rsidRDefault="002626FF" w:rsidP="00E063A7">
      <w:pPr>
        <w:pStyle w:val="NoSpacing"/>
        <w:rPr>
          <w:u w:val="single"/>
        </w:rPr>
      </w:pPr>
    </w:p>
    <w:p w:rsidR="002626FF" w:rsidRDefault="002626FF" w:rsidP="001E7B31">
      <w:pPr>
        <w:pStyle w:val="NoSpacing"/>
      </w:pPr>
    </w:p>
    <w:p w:rsidR="002626FF" w:rsidRDefault="002626FF" w:rsidP="001E7B31">
      <w:pPr>
        <w:pStyle w:val="NoSpacing"/>
        <w:rPr>
          <w:b/>
          <w:u w:val="single"/>
        </w:rPr>
      </w:pPr>
    </w:p>
    <w:p w:rsidR="002626FF" w:rsidRDefault="002626FF" w:rsidP="001E7B31">
      <w:pPr>
        <w:pStyle w:val="NoSpacing"/>
        <w:rPr>
          <w:b/>
          <w:u w:val="single"/>
        </w:rPr>
      </w:pPr>
      <w:r>
        <w:rPr>
          <w:b/>
          <w:u w:val="single"/>
        </w:rPr>
        <w:t>New Business:</w:t>
      </w:r>
    </w:p>
    <w:p w:rsidR="002626FF" w:rsidRDefault="002626FF" w:rsidP="001E7B31">
      <w:pPr>
        <w:pStyle w:val="NoSpacing"/>
        <w:rPr>
          <w:b/>
          <w:u w:val="single"/>
        </w:rPr>
      </w:pPr>
    </w:p>
    <w:p w:rsidR="002626FF" w:rsidRDefault="002626FF" w:rsidP="00655485">
      <w:pPr>
        <w:pStyle w:val="NoSpacing"/>
        <w:rPr>
          <w:u w:val="single"/>
        </w:rPr>
      </w:pPr>
      <w:r>
        <w:rPr>
          <w:u w:val="single"/>
        </w:rPr>
        <w:lastRenderedPageBreak/>
        <w:t>Election of Board Members:</w:t>
      </w:r>
    </w:p>
    <w:p w:rsidR="002626FF" w:rsidRDefault="002626FF" w:rsidP="001E7B31">
      <w:pPr>
        <w:pStyle w:val="NoSpacing"/>
      </w:pPr>
    </w:p>
    <w:p w:rsidR="002626FF" w:rsidRDefault="002626FF" w:rsidP="001E7B31">
      <w:pPr>
        <w:pStyle w:val="NoSpacing"/>
      </w:pPr>
      <w:r>
        <w:t xml:space="preserve">Tom </w:t>
      </w:r>
      <w:proofErr w:type="spellStart"/>
      <w:r>
        <w:t>Eckdahl</w:t>
      </w:r>
      <w:proofErr w:type="spellEnd"/>
      <w:r>
        <w:t xml:space="preserve"> and Cindy Howell terms are expiring but have agreed to continue if elected.  Motion made by Sue </w:t>
      </w:r>
      <w:proofErr w:type="spellStart"/>
      <w:r>
        <w:t>Doornbosch</w:t>
      </w:r>
      <w:proofErr w:type="spellEnd"/>
      <w:r>
        <w:t xml:space="preserve"> and second by Dan Cable to re-elect Tom and Cindy for three year terms on the Board of Directors. Motion carried unanimously. Karen Pederson resigned from the board for personal reasons. Dan Cable nominated Terry McLane for the year of Karen’s remaining term. </w:t>
      </w:r>
      <w:proofErr w:type="gramStart"/>
      <w:r>
        <w:t xml:space="preserve">Cheryl </w:t>
      </w:r>
      <w:proofErr w:type="spellStart"/>
      <w:r>
        <w:t>Brandsted</w:t>
      </w:r>
      <w:proofErr w:type="spellEnd"/>
      <w:r>
        <w:t xml:space="preserve"> was nominated by Sarah </w:t>
      </w:r>
      <w:proofErr w:type="spellStart"/>
      <w:r>
        <w:t>Brycesone</w:t>
      </w:r>
      <w:proofErr w:type="spellEnd"/>
      <w:proofErr w:type="gramEnd"/>
      <w:r>
        <w:t xml:space="preserve">. Cheryl declined the nomination. Maureen Weber made a second to motion to nominate Terry McLane as Secretary for the board. Motion carried unanimously. </w:t>
      </w:r>
    </w:p>
    <w:p w:rsidR="002626FF" w:rsidRDefault="002626FF" w:rsidP="006A6337">
      <w:pPr>
        <w:pStyle w:val="NoSpacing"/>
        <w:rPr>
          <w:u w:val="single"/>
        </w:rPr>
      </w:pPr>
    </w:p>
    <w:p w:rsidR="002626FF" w:rsidRDefault="002626FF" w:rsidP="006A6337">
      <w:pPr>
        <w:pStyle w:val="NoSpacing"/>
        <w:rPr>
          <w:u w:val="single"/>
        </w:rPr>
      </w:pPr>
      <w:r>
        <w:rPr>
          <w:u w:val="single"/>
        </w:rPr>
        <w:t>Spring Cleanup-Pool Opening 2015:</w:t>
      </w:r>
    </w:p>
    <w:p w:rsidR="002626FF" w:rsidRDefault="002626FF" w:rsidP="006A6337">
      <w:pPr>
        <w:pStyle w:val="NoSpacing"/>
        <w:rPr>
          <w:u w:val="single"/>
        </w:rPr>
      </w:pPr>
    </w:p>
    <w:p w:rsidR="002626FF" w:rsidRDefault="002626FF" w:rsidP="006A6337">
      <w:pPr>
        <w:pStyle w:val="NoSpacing"/>
        <w:rPr>
          <w:u w:val="single"/>
        </w:rPr>
      </w:pPr>
      <w:r>
        <w:t xml:space="preserve">Tom </w:t>
      </w:r>
      <w:proofErr w:type="spellStart"/>
      <w:proofErr w:type="gramStart"/>
      <w:r>
        <w:t>Eckdahl</w:t>
      </w:r>
      <w:proofErr w:type="spellEnd"/>
      <w:r>
        <w:t xml:space="preserve">  suggested</w:t>
      </w:r>
      <w:proofErr w:type="gramEnd"/>
      <w:r>
        <w:t xml:space="preserve"> hiring Always Clean  for Spring leaf blowing and power washing of Pool/Recreational area deck in May 2015 for a quoted $600. Sue </w:t>
      </w:r>
      <w:proofErr w:type="spellStart"/>
      <w:r>
        <w:t>Doornbosch</w:t>
      </w:r>
      <w:proofErr w:type="spellEnd"/>
      <w:r>
        <w:t xml:space="preserve"> made a motion, seconded by Maureen Weber to use Always Clean. Motion carried unanimously.</w:t>
      </w:r>
    </w:p>
    <w:p w:rsidR="002626FF" w:rsidRDefault="002626FF" w:rsidP="001E7B31">
      <w:pPr>
        <w:pStyle w:val="NoSpacing"/>
      </w:pPr>
    </w:p>
    <w:p w:rsidR="002626FF" w:rsidRDefault="002626FF" w:rsidP="001E7B31">
      <w:pPr>
        <w:pStyle w:val="NoSpacing"/>
        <w:rPr>
          <w:u w:val="single"/>
        </w:rPr>
      </w:pPr>
      <w:r>
        <w:rPr>
          <w:u w:val="single"/>
        </w:rPr>
        <w:t>Pool Volunteers-Summer 2015:</w:t>
      </w:r>
    </w:p>
    <w:p w:rsidR="002626FF" w:rsidRDefault="002626FF" w:rsidP="001E7B31">
      <w:pPr>
        <w:pStyle w:val="NoSpacing"/>
        <w:rPr>
          <w:u w:val="single"/>
        </w:rPr>
      </w:pPr>
    </w:p>
    <w:p w:rsidR="002626FF" w:rsidRDefault="002626FF" w:rsidP="001E7B31">
      <w:pPr>
        <w:pStyle w:val="NoSpacing"/>
      </w:pPr>
      <w:r>
        <w:t>A sign-up sheet was passed around for volunteers to clean up the pool area for a period of one week.  Board member Tom Otto manages the Volunteer list.</w:t>
      </w:r>
    </w:p>
    <w:p w:rsidR="002626FF" w:rsidRDefault="002626FF" w:rsidP="001E7B31">
      <w:pPr>
        <w:pStyle w:val="NoSpacing"/>
      </w:pPr>
    </w:p>
    <w:p w:rsidR="002626FF" w:rsidRDefault="002626FF" w:rsidP="001E7B31">
      <w:pPr>
        <w:pStyle w:val="NoSpacing"/>
        <w:rPr>
          <w:u w:val="single"/>
        </w:rPr>
      </w:pPr>
      <w:r>
        <w:rPr>
          <w:u w:val="single"/>
        </w:rPr>
        <w:t xml:space="preserve">Other Business: </w:t>
      </w:r>
    </w:p>
    <w:p w:rsidR="002626FF" w:rsidRDefault="002626FF" w:rsidP="001E7B31">
      <w:pPr>
        <w:pStyle w:val="NoSpacing"/>
        <w:rPr>
          <w:u w:val="single"/>
        </w:rPr>
      </w:pPr>
    </w:p>
    <w:p w:rsidR="002626FF" w:rsidRDefault="002626FF" w:rsidP="001E7B31">
      <w:pPr>
        <w:pStyle w:val="NoSpacing"/>
      </w:pPr>
      <w:r>
        <w:t xml:space="preserve"> A discussion followed about unleashed dogs running the neighborhood.  One </w:t>
      </w:r>
      <w:proofErr w:type="gramStart"/>
      <w:r>
        <w:t>owners</w:t>
      </w:r>
      <w:proofErr w:type="gramEnd"/>
      <w:r>
        <w:t xml:space="preserve"> dog in particular is recognized as a threat by homeowners. Owners are reminded to control their dogs when walking the neighborhood and to keep them on their property when not walking them. Homeowners were instructed to call the Sheriff for wild dog control or for animal abuse by homeowners.</w:t>
      </w:r>
    </w:p>
    <w:p w:rsidR="002626FF" w:rsidRDefault="002626FF" w:rsidP="001E7B31">
      <w:pPr>
        <w:pStyle w:val="NoSpacing"/>
      </w:pPr>
    </w:p>
    <w:p w:rsidR="002626FF" w:rsidRDefault="002626FF" w:rsidP="001E7B31">
      <w:pPr>
        <w:pStyle w:val="NoSpacing"/>
      </w:pPr>
      <w:r>
        <w:t>Telephone and Cable pedestals are looking pretty worn. Road drainage issues need to be monitored; County needs to repair a damaged culvert. Board will investigate remedies.</w:t>
      </w:r>
    </w:p>
    <w:p w:rsidR="002626FF" w:rsidRDefault="002626FF" w:rsidP="001E7B31">
      <w:pPr>
        <w:pStyle w:val="NoSpacing"/>
      </w:pPr>
    </w:p>
    <w:p w:rsidR="002626FF" w:rsidRPr="00D3290E" w:rsidRDefault="002626FF" w:rsidP="001E7B31">
      <w:pPr>
        <w:pStyle w:val="NoSpacing"/>
        <w:rPr>
          <w:u w:val="single"/>
        </w:rPr>
      </w:pPr>
      <w:r>
        <w:t xml:space="preserve">All property owners are responsible to comply with regulations and to note an issue to a board member by email or Sherriff by phone if necessary.  </w:t>
      </w:r>
      <w:r w:rsidRPr="00D3290E">
        <w:rPr>
          <w:u w:val="single"/>
        </w:rPr>
        <w:t>We must be a neighborhood watch group.</w:t>
      </w:r>
    </w:p>
    <w:p w:rsidR="002626FF" w:rsidRPr="00D3290E" w:rsidRDefault="002626FF" w:rsidP="001E7B31">
      <w:pPr>
        <w:pStyle w:val="NoSpacing"/>
        <w:rPr>
          <w:u w:val="single"/>
        </w:rPr>
      </w:pPr>
    </w:p>
    <w:p w:rsidR="002626FF" w:rsidRDefault="002626FF" w:rsidP="001E7B31">
      <w:pPr>
        <w:pStyle w:val="NoSpacing"/>
        <w:rPr>
          <w:u w:val="single"/>
        </w:rPr>
      </w:pPr>
      <w:r>
        <w:rPr>
          <w:u w:val="single"/>
        </w:rPr>
        <w:t>2014 Financial Position:</w:t>
      </w:r>
    </w:p>
    <w:p w:rsidR="002626FF" w:rsidRDefault="002626FF" w:rsidP="001E7B31">
      <w:pPr>
        <w:pStyle w:val="NoSpacing"/>
        <w:rPr>
          <w:u w:val="single"/>
        </w:rPr>
      </w:pPr>
    </w:p>
    <w:p w:rsidR="002626FF" w:rsidRPr="002D00D8" w:rsidRDefault="002626FF" w:rsidP="001E7B31">
      <w:pPr>
        <w:pStyle w:val="NoSpacing"/>
      </w:pPr>
      <w:r>
        <w:t>Cindy Howell, treasurer, reviewed the budget year to date. The Sewer and Water Association fees make up 70% of the budget expenses. The board is anticipating an increase in fees next year.</w:t>
      </w:r>
    </w:p>
    <w:p w:rsidR="002626FF" w:rsidRDefault="002626FF" w:rsidP="001E7B31">
      <w:pPr>
        <w:pStyle w:val="NoSpacing"/>
        <w:rPr>
          <w:u w:val="single"/>
        </w:rPr>
      </w:pPr>
    </w:p>
    <w:p w:rsidR="002626FF" w:rsidRDefault="002626FF" w:rsidP="001E7B31">
      <w:pPr>
        <w:pStyle w:val="NoSpacing"/>
        <w:rPr>
          <w:u w:val="single"/>
        </w:rPr>
      </w:pPr>
      <w:r>
        <w:rPr>
          <w:u w:val="single"/>
        </w:rPr>
        <w:t>2015 Proposed Budget:</w:t>
      </w:r>
    </w:p>
    <w:p w:rsidR="002626FF" w:rsidRDefault="002626FF" w:rsidP="001E7B31">
      <w:pPr>
        <w:pStyle w:val="NoSpacing"/>
      </w:pPr>
      <w:r>
        <w:t>Cindy Howell proposed that HIPOA dues be set at the current $1,200.  Motion was made by Tom Otto and seconded by Jon Thompson to approve the budget and maintain the dues at $1,200. Motion carried unanimously.</w:t>
      </w:r>
    </w:p>
    <w:p w:rsidR="002626FF" w:rsidRDefault="002626FF" w:rsidP="001E7B31">
      <w:pPr>
        <w:pStyle w:val="NoSpacing"/>
      </w:pPr>
    </w:p>
    <w:p w:rsidR="002626FF" w:rsidRDefault="002626FF" w:rsidP="001E7B31">
      <w:pPr>
        <w:pStyle w:val="NoSpacing"/>
      </w:pPr>
      <w:r>
        <w:t xml:space="preserve">Tom </w:t>
      </w:r>
      <w:proofErr w:type="spellStart"/>
      <w:r>
        <w:t>Eckdahl</w:t>
      </w:r>
      <w:proofErr w:type="spellEnd"/>
      <w:r>
        <w:t xml:space="preserve"> recognized Ji</w:t>
      </w:r>
      <w:r w:rsidRPr="00655485">
        <w:t>m Glickert for</w:t>
      </w:r>
      <w:r>
        <w:t xml:space="preserve"> the work he does to maintain</w:t>
      </w:r>
      <w:r w:rsidRPr="00655485">
        <w:t xml:space="preserve"> HI</w:t>
      </w:r>
      <w:r>
        <w:t>E</w:t>
      </w:r>
      <w:r w:rsidRPr="00655485">
        <w:t>POA web site at his expense.</w:t>
      </w:r>
      <w:r>
        <w:t xml:space="preserve"> </w:t>
      </w:r>
    </w:p>
    <w:p w:rsidR="002626FF" w:rsidRDefault="002626FF" w:rsidP="001E7B31">
      <w:pPr>
        <w:pStyle w:val="NoSpacing"/>
      </w:pPr>
    </w:p>
    <w:p w:rsidR="002626FF" w:rsidRDefault="002626FF" w:rsidP="001E7B31">
      <w:pPr>
        <w:pStyle w:val="NoSpacing"/>
      </w:pPr>
      <w:r>
        <w:t>Respectively Submitted:</w:t>
      </w:r>
    </w:p>
    <w:p w:rsidR="002626FF" w:rsidRDefault="002626FF" w:rsidP="001E7B31">
      <w:pPr>
        <w:pStyle w:val="NoSpacing"/>
      </w:pPr>
      <w:r>
        <w:t>Mark Tinges</w:t>
      </w:r>
    </w:p>
    <w:p w:rsidR="002626FF" w:rsidRDefault="002626FF" w:rsidP="001E7B31">
      <w:pPr>
        <w:pStyle w:val="NoSpacing"/>
      </w:pPr>
      <w:r>
        <w:t>HIEPOA Board Member-at-Large for Karen Pederson</w:t>
      </w:r>
    </w:p>
    <w:sectPr w:rsidR="002626FF" w:rsidSect="00B51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31"/>
    <w:rsid w:val="00003B06"/>
    <w:rsid w:val="00081F5D"/>
    <w:rsid w:val="0009799C"/>
    <w:rsid w:val="0019718C"/>
    <w:rsid w:val="001C6ABE"/>
    <w:rsid w:val="001E7B31"/>
    <w:rsid w:val="0022079A"/>
    <w:rsid w:val="0023724D"/>
    <w:rsid w:val="00244536"/>
    <w:rsid w:val="002626FF"/>
    <w:rsid w:val="002C00D5"/>
    <w:rsid w:val="002D00D8"/>
    <w:rsid w:val="002D2C8F"/>
    <w:rsid w:val="002D5225"/>
    <w:rsid w:val="002F5CB2"/>
    <w:rsid w:val="00300358"/>
    <w:rsid w:val="00316A01"/>
    <w:rsid w:val="00352AC4"/>
    <w:rsid w:val="003973A4"/>
    <w:rsid w:val="003A41ED"/>
    <w:rsid w:val="003A54F7"/>
    <w:rsid w:val="004434A0"/>
    <w:rsid w:val="00530435"/>
    <w:rsid w:val="00537929"/>
    <w:rsid w:val="005D47E2"/>
    <w:rsid w:val="005D728E"/>
    <w:rsid w:val="006468B9"/>
    <w:rsid w:val="00655485"/>
    <w:rsid w:val="006A2E4A"/>
    <w:rsid w:val="006A6337"/>
    <w:rsid w:val="006E01E9"/>
    <w:rsid w:val="007563DC"/>
    <w:rsid w:val="00764562"/>
    <w:rsid w:val="0079160D"/>
    <w:rsid w:val="00812820"/>
    <w:rsid w:val="00815A2D"/>
    <w:rsid w:val="00817BB0"/>
    <w:rsid w:val="008748C2"/>
    <w:rsid w:val="00876315"/>
    <w:rsid w:val="00880C86"/>
    <w:rsid w:val="008C5B03"/>
    <w:rsid w:val="008D1067"/>
    <w:rsid w:val="008D382F"/>
    <w:rsid w:val="00911842"/>
    <w:rsid w:val="00920A22"/>
    <w:rsid w:val="00944D70"/>
    <w:rsid w:val="00995595"/>
    <w:rsid w:val="009C6DA9"/>
    <w:rsid w:val="00A72E5D"/>
    <w:rsid w:val="00AB611A"/>
    <w:rsid w:val="00AF677B"/>
    <w:rsid w:val="00B32D66"/>
    <w:rsid w:val="00B4068A"/>
    <w:rsid w:val="00B51D40"/>
    <w:rsid w:val="00B559B2"/>
    <w:rsid w:val="00BB488F"/>
    <w:rsid w:val="00C41238"/>
    <w:rsid w:val="00C422B8"/>
    <w:rsid w:val="00C44E08"/>
    <w:rsid w:val="00C92A25"/>
    <w:rsid w:val="00D3290E"/>
    <w:rsid w:val="00D34F22"/>
    <w:rsid w:val="00D9691B"/>
    <w:rsid w:val="00DD69DE"/>
    <w:rsid w:val="00E063A7"/>
    <w:rsid w:val="00E57309"/>
    <w:rsid w:val="00F51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E7B31"/>
  </w:style>
  <w:style w:type="paragraph" w:styleId="BalloonText">
    <w:name w:val="Balloon Text"/>
    <w:basedOn w:val="Normal"/>
    <w:link w:val="BalloonTextChar"/>
    <w:uiPriority w:val="99"/>
    <w:semiHidden/>
    <w:rsid w:val="00E06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63A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E7B31"/>
  </w:style>
  <w:style w:type="paragraph" w:styleId="BalloonText">
    <w:name w:val="Balloon Text"/>
    <w:basedOn w:val="Normal"/>
    <w:link w:val="BalloonTextChar"/>
    <w:uiPriority w:val="99"/>
    <w:semiHidden/>
    <w:rsid w:val="00E06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6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698</Words>
  <Characters>3984</Characters>
  <Application>Microsoft Macintosh Word</Application>
  <DocSecurity>0</DocSecurity>
  <Lines>33</Lines>
  <Paragraphs>9</Paragraphs>
  <ScaleCrop>false</ScaleCrop>
  <Company>Microsoft</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Hawk Island Estates Property Owners Association, Inc</dc:title>
  <dc:subject/>
  <dc:creator>Mark</dc:creator>
  <cp:keywords/>
  <dc:description/>
  <cp:lastModifiedBy>James Glickert</cp:lastModifiedBy>
  <cp:revision>2</cp:revision>
  <cp:lastPrinted>2013-11-09T00:39:00Z</cp:lastPrinted>
  <dcterms:created xsi:type="dcterms:W3CDTF">2014-11-11T05:25:00Z</dcterms:created>
  <dcterms:modified xsi:type="dcterms:W3CDTF">2014-11-11T05:25:00Z</dcterms:modified>
</cp:coreProperties>
</file>